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D13B8" w14:textId="451E6553" w:rsidR="00476EDD"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8E5647">
        <w:rPr>
          <w:b/>
          <w:sz w:val="28"/>
          <w:szCs w:val="28"/>
        </w:rPr>
        <w:t xml:space="preserve">политики </w:t>
      </w:r>
      <w:r w:rsidR="002B7CA1" w:rsidRPr="002B7CA1">
        <w:rPr>
          <w:b/>
          <w:bCs/>
          <w:sz w:val="28"/>
          <w:szCs w:val="28"/>
        </w:rPr>
        <w:t>ГБУ ЦССВ «Центральный»</w:t>
      </w:r>
    </w:p>
    <w:p w14:paraId="591A3D6E" w14:textId="77777777" w:rsidR="0000752E" w:rsidRPr="00722728" w:rsidRDefault="0000752E" w:rsidP="00722728">
      <w:pPr>
        <w:pStyle w:val="ConsPlusNormal"/>
        <w:ind w:firstLine="709"/>
        <w:jc w:val="center"/>
        <w:outlineLvl w:val="2"/>
        <w:rPr>
          <w:b/>
          <w:sz w:val="28"/>
          <w:szCs w:val="28"/>
        </w:rPr>
      </w:pPr>
      <w:r w:rsidRPr="00722728">
        <w:rPr>
          <w:b/>
          <w:sz w:val="28"/>
          <w:szCs w:val="28"/>
        </w:rPr>
        <w:t>на 20</w:t>
      </w:r>
      <w:r w:rsidR="00F82B26" w:rsidRPr="00722728">
        <w:rPr>
          <w:b/>
          <w:sz w:val="28"/>
          <w:szCs w:val="28"/>
        </w:rPr>
        <w:t>22</w:t>
      </w:r>
      <w:r w:rsidRPr="00722728">
        <w:rPr>
          <w:b/>
          <w:sz w:val="28"/>
          <w:szCs w:val="28"/>
        </w:rPr>
        <w:t xml:space="preserve"> год</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1CAC75C"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45776C" w:rsidRPr="0045776C">
        <w:rPr>
          <w:szCs w:val="28"/>
        </w:rPr>
        <w:t>08</w:t>
      </w:r>
      <w:r w:rsidR="00805661" w:rsidRPr="0045776C">
        <w:rPr>
          <w:szCs w:val="28"/>
        </w:rPr>
        <w:t>.</w:t>
      </w:r>
      <w:r w:rsidR="00B53AC1" w:rsidRPr="0045776C">
        <w:rPr>
          <w:szCs w:val="28"/>
        </w:rPr>
        <w:t>1</w:t>
      </w:r>
      <w:r w:rsidR="00C05590" w:rsidRPr="0045776C">
        <w:rPr>
          <w:szCs w:val="28"/>
        </w:rPr>
        <w:t>2</w:t>
      </w:r>
      <w:r w:rsidR="004E1506" w:rsidRPr="0045776C">
        <w:rPr>
          <w:szCs w:val="28"/>
        </w:rPr>
        <w:t>.2022</w:t>
      </w:r>
      <w:r w:rsidR="0000752E" w:rsidRPr="0045776C">
        <w:rPr>
          <w:szCs w:val="28"/>
        </w:rPr>
        <w:t xml:space="preserve"> </w:t>
      </w:r>
      <w:r w:rsidRPr="0045776C">
        <w:rPr>
          <w:szCs w:val="28"/>
        </w:rPr>
        <w:t>№</w:t>
      </w:r>
      <w:r w:rsidR="00F16C6E" w:rsidRPr="0045776C">
        <w:rPr>
          <w:szCs w:val="28"/>
        </w:rPr>
        <w:t xml:space="preserve"> </w:t>
      </w:r>
      <w:r w:rsidR="0045776C" w:rsidRPr="0045776C">
        <w:rPr>
          <w:szCs w:val="28"/>
        </w:rPr>
        <w:t>103</w:t>
      </w:r>
      <w:r w:rsidR="00F93F6C" w:rsidRPr="0045776C">
        <w:rPr>
          <w:szCs w:val="28"/>
        </w:rPr>
        <w:t>-П</w:t>
      </w:r>
      <w:r w:rsidR="0000752E" w:rsidRPr="0045776C">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D94FBBE"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A55ABE" w:rsidRPr="002B7CA1">
        <w:rPr>
          <w:b w:val="0"/>
          <w:bCs/>
          <w:color w:val="231F20"/>
          <w:szCs w:val="28"/>
        </w:rPr>
        <w:t xml:space="preserve">Государственного </w:t>
      </w:r>
      <w:r w:rsidR="00A55ABE" w:rsidRPr="002B7CA1">
        <w:rPr>
          <w:b w:val="0"/>
          <w:bCs/>
          <w:szCs w:val="28"/>
        </w:rPr>
        <w:t xml:space="preserve">бюджетного </w:t>
      </w:r>
      <w:r w:rsidR="002B7CA1" w:rsidRPr="002B7CA1">
        <w:rPr>
          <w:b w:val="0"/>
          <w:bCs/>
          <w:szCs w:val="28"/>
        </w:rPr>
        <w:t>учреждения города Москвы Центр содействия семейному воспитанию «Центральный» Департамента труда и социальной защиты населения города Москвы (ГБУ ЦССВ «Центральный»</w:t>
      </w:r>
      <w:r w:rsidR="0069029F">
        <w:rPr>
          <w:b w:val="0"/>
          <w:bCs/>
          <w:szCs w:val="28"/>
        </w:rPr>
        <w:t>)</w:t>
      </w:r>
      <w:r w:rsidR="00A55ABE">
        <w:rPr>
          <w:szCs w:val="28"/>
        </w:rPr>
        <w:t xml:space="preserve"> </w:t>
      </w:r>
      <w:r w:rsidR="00733E03">
        <w:rPr>
          <w:szCs w:val="28"/>
        </w:rPr>
        <w:br/>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14:paraId="6F9CE76F" w14:textId="56115D26"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бухгалтерского учета.</w:t>
      </w:r>
    </w:p>
    <w:p w14:paraId="716773D3" w14:textId="77777777" w:rsidR="00722728" w:rsidRDefault="00722728" w:rsidP="00722728">
      <w:pPr>
        <w:pStyle w:val="ConsPlusNormal"/>
        <w:ind w:firstLine="709"/>
        <w:jc w:val="both"/>
        <w:rPr>
          <w:sz w:val="28"/>
          <w:szCs w:val="28"/>
        </w:rPr>
      </w:pPr>
    </w:p>
    <w:p w14:paraId="28D35213" w14:textId="34837EF2"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 учета</w:t>
      </w:r>
      <w:r w:rsidRPr="00805661">
        <w:rPr>
          <w:b/>
        </w:rPr>
        <w:t>.</w:t>
      </w:r>
    </w:p>
    <w:p w14:paraId="4E007672" w14:textId="1D8F3F0A" w:rsidR="003479E7" w:rsidRPr="00722728" w:rsidRDefault="003479E7" w:rsidP="00722728">
      <w:pPr>
        <w:pStyle w:val="ConsPlusNormal"/>
        <w:ind w:firstLine="709"/>
        <w:jc w:val="both"/>
        <w:rPr>
          <w:b/>
          <w:sz w:val="28"/>
          <w:szCs w:val="28"/>
        </w:rPr>
      </w:pPr>
      <w:r w:rsidRPr="00603998">
        <w:rPr>
          <w:sz w:val="28"/>
          <w:szCs w:val="28"/>
        </w:rPr>
        <w:t xml:space="preserve">Функции </w:t>
      </w:r>
      <w:r w:rsidR="002B7CA1" w:rsidRPr="00FC4AEF">
        <w:rPr>
          <w:sz w:val="28"/>
          <w:szCs w:val="28"/>
        </w:rPr>
        <w:t>ГБУ ЦССВ «Центральный»</w:t>
      </w:r>
      <w:r w:rsidR="002B7CA1">
        <w:rPr>
          <w:sz w:val="28"/>
          <w:szCs w:val="28"/>
        </w:rPr>
        <w:t xml:space="preserve"> </w:t>
      </w:r>
      <w:r w:rsidRPr="00603998">
        <w:rPr>
          <w:sz w:val="28"/>
          <w:szCs w:val="28"/>
        </w:rPr>
        <w:t>по ведению</w:t>
      </w:r>
      <w:r w:rsidRPr="00722728">
        <w:rPr>
          <w:sz w:val="28"/>
          <w:szCs w:val="28"/>
        </w:rPr>
        <w:t xml:space="preserve"> бухгалтерского учета,</w:t>
      </w:r>
      <w:r w:rsidRPr="00722728">
        <w:rPr>
          <w:i/>
          <w:sz w:val="28"/>
          <w:szCs w:val="28"/>
        </w:rPr>
        <w:t xml:space="preserve"> </w:t>
      </w:r>
      <w:r w:rsidRPr="00722728">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w:t>
      </w:r>
      <w:r w:rsidRPr="00722728">
        <w:rPr>
          <w:sz w:val="28"/>
          <w:szCs w:val="28"/>
        </w:rPr>
        <w:lastRenderedPageBreak/>
        <w:t>централизуемых полномочий (функций) субъектов централизованного учета</w:t>
      </w:r>
      <w:r w:rsidR="00726DE1">
        <w:rPr>
          <w:sz w:val="28"/>
          <w:szCs w:val="28"/>
        </w:rPr>
        <w:t xml:space="preserve"> </w:t>
      </w:r>
      <w:r w:rsidR="00637CD8">
        <w:rPr>
          <w:sz w:val="28"/>
          <w:szCs w:val="28"/>
        </w:rPr>
        <w:br/>
      </w:r>
      <w:r w:rsidRPr="00722728">
        <w:rPr>
          <w:sz w:val="28"/>
          <w:szCs w:val="28"/>
        </w:rPr>
        <w:t>в централизованную бухгалтерию (далее – Соглашение), в котором определены особенности организации ведения бухгалтерского учета</w:t>
      </w:r>
      <w:r w:rsidR="0058695E">
        <w:rPr>
          <w:sz w:val="28"/>
          <w:szCs w:val="28"/>
        </w:rPr>
        <w:t xml:space="preserve"> </w:t>
      </w:r>
      <w:r w:rsidRPr="00722728">
        <w:rPr>
          <w:sz w:val="28"/>
          <w:szCs w:val="28"/>
        </w:rPr>
        <w:t>и составления бухгалтерской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6325FD3C" w:rsidR="0000752E" w:rsidRPr="00805661" w:rsidRDefault="0000752E" w:rsidP="00722728">
      <w:pPr>
        <w:pStyle w:val="ConsPlusNormal"/>
        <w:ind w:firstLine="709"/>
        <w:jc w:val="both"/>
        <w:rPr>
          <w:b/>
          <w:sz w:val="28"/>
          <w:szCs w:val="28"/>
        </w:rPr>
      </w:pPr>
      <w:r w:rsidRPr="00805661">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63273C85"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2E3F75EB" w:rsidR="0000752E" w:rsidRPr="00805661" w:rsidRDefault="0000752E" w:rsidP="00722728">
      <w:pPr>
        <w:pStyle w:val="ConsPlusNormal"/>
        <w:ind w:firstLine="709"/>
        <w:jc w:val="both"/>
        <w:rPr>
          <w:sz w:val="28"/>
          <w:szCs w:val="28"/>
        </w:rPr>
      </w:pP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Pr>
          <w:sz w:val="28"/>
          <w:szCs w:val="28"/>
        </w:rPr>
        <w:br/>
      </w:r>
      <w:r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lastRenderedPageBreak/>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1CA69D56"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бухгалтерского учета.</w:t>
      </w:r>
    </w:p>
    <w:p w14:paraId="2F5833A8" w14:textId="453BF91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C53A55" w:rsidRPr="00C53A55">
        <w:rPr>
          <w:bCs/>
          <w:sz w:val="28"/>
          <w:szCs w:val="28"/>
        </w:rPr>
        <w:t>бухгалтерского</w:t>
      </w:r>
      <w:r w:rsidRPr="00805661">
        <w:rPr>
          <w:sz w:val="28"/>
          <w:szCs w:val="28"/>
        </w:rPr>
        <w:t xml:space="preserve"> учета разработан в соответствии </w:t>
      </w:r>
      <w:r w:rsidR="000E3A40">
        <w:rPr>
          <w:sz w:val="28"/>
          <w:szCs w:val="28"/>
        </w:rPr>
        <w:br/>
      </w:r>
      <w:r w:rsidRPr="00805661">
        <w:rPr>
          <w:sz w:val="28"/>
          <w:szCs w:val="28"/>
        </w:rPr>
        <w:t>с Инструкци</w:t>
      </w:r>
      <w:r w:rsidR="002B39FF">
        <w:rPr>
          <w:sz w:val="28"/>
          <w:szCs w:val="28"/>
        </w:rPr>
        <w:t>ей №</w:t>
      </w:r>
      <w:r w:rsidR="003305D4" w:rsidRPr="00805661">
        <w:rPr>
          <w:sz w:val="28"/>
          <w:szCs w:val="28"/>
        </w:rPr>
        <w:t xml:space="preserve"> </w:t>
      </w:r>
      <w:hyperlink r:id="rId18"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w:t>
      </w:r>
      <w:r w:rsidRPr="00805661">
        <w:rPr>
          <w:sz w:val="28"/>
          <w:szCs w:val="28"/>
        </w:rPr>
        <w:lastRenderedPageBreak/>
        <w:t xml:space="preserve">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02E4BB5C"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sidR="00733E03">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lastRenderedPageBreak/>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w:t>
      </w:r>
      <w:r w:rsidRPr="008B039E">
        <w:rPr>
          <w:rFonts w:ascii="Times New Roman" w:hAnsi="Times New Roman"/>
          <w:sz w:val="28"/>
          <w:szCs w:val="28"/>
        </w:rPr>
        <w:lastRenderedPageBreak/>
        <w:t xml:space="preserve">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w:t>
      </w:r>
      <w:r w:rsidRPr="008B039E">
        <w:rPr>
          <w:rFonts w:ascii="Times New Roman" w:hAnsi="Times New Roman"/>
          <w:sz w:val="28"/>
          <w:szCs w:val="28"/>
        </w:rPr>
        <w:lastRenderedPageBreak/>
        <w:t xml:space="preserve">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государственного задания, оплачиваемые за счет средств гранта, отражаются по дебету счета 2.401.20.200 «Расходы </w:t>
      </w:r>
      <w:r w:rsidRPr="008B039E">
        <w:rPr>
          <w:rFonts w:ascii="Times New Roman" w:hAnsi="Times New Roman"/>
          <w:sz w:val="28"/>
          <w:szCs w:val="28"/>
        </w:rPr>
        <w:lastRenderedPageBreak/>
        <w:t>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lastRenderedPageBreak/>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lastRenderedPageBreak/>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lastRenderedPageBreak/>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1505A" w14:textId="77777777" w:rsidR="007C7502" w:rsidRDefault="007C7502" w:rsidP="008B5298">
      <w:r>
        <w:separator/>
      </w:r>
    </w:p>
  </w:endnote>
  <w:endnote w:type="continuationSeparator" w:id="0">
    <w:p w14:paraId="17255FFB" w14:textId="77777777" w:rsidR="007C7502" w:rsidRDefault="007C750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9A32F" w14:textId="77777777" w:rsidR="007C7502" w:rsidRDefault="007C7502" w:rsidP="008B5298">
      <w:r>
        <w:separator/>
      </w:r>
    </w:p>
  </w:footnote>
  <w:footnote w:type="continuationSeparator" w:id="0">
    <w:p w14:paraId="6A815EAF" w14:textId="77777777" w:rsidR="007C7502" w:rsidRDefault="007C7502"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7116D"/>
    <w:rsid w:val="00293F86"/>
    <w:rsid w:val="002B1765"/>
    <w:rsid w:val="002B39FF"/>
    <w:rsid w:val="002B7CA1"/>
    <w:rsid w:val="002C0A92"/>
    <w:rsid w:val="002C0F6A"/>
    <w:rsid w:val="002C11E2"/>
    <w:rsid w:val="002C2E03"/>
    <w:rsid w:val="00313A1E"/>
    <w:rsid w:val="003305D4"/>
    <w:rsid w:val="00330A78"/>
    <w:rsid w:val="003321A6"/>
    <w:rsid w:val="00335758"/>
    <w:rsid w:val="003479E7"/>
    <w:rsid w:val="003679AF"/>
    <w:rsid w:val="003901B5"/>
    <w:rsid w:val="00391ED7"/>
    <w:rsid w:val="00394C75"/>
    <w:rsid w:val="003A29D4"/>
    <w:rsid w:val="003B5CCE"/>
    <w:rsid w:val="0040125A"/>
    <w:rsid w:val="00416232"/>
    <w:rsid w:val="0042115E"/>
    <w:rsid w:val="00440812"/>
    <w:rsid w:val="0045776C"/>
    <w:rsid w:val="00475BCC"/>
    <w:rsid w:val="00476EDD"/>
    <w:rsid w:val="004817BF"/>
    <w:rsid w:val="004978A3"/>
    <w:rsid w:val="004C42AB"/>
    <w:rsid w:val="004E0098"/>
    <w:rsid w:val="004E1506"/>
    <w:rsid w:val="004E3D3B"/>
    <w:rsid w:val="00541CC1"/>
    <w:rsid w:val="00546123"/>
    <w:rsid w:val="00556F7F"/>
    <w:rsid w:val="00570E4A"/>
    <w:rsid w:val="0058695E"/>
    <w:rsid w:val="005F1DD1"/>
    <w:rsid w:val="00600CB8"/>
    <w:rsid w:val="00603998"/>
    <w:rsid w:val="006147D0"/>
    <w:rsid w:val="00633482"/>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C257A"/>
    <w:rsid w:val="007C7502"/>
    <w:rsid w:val="00803EF1"/>
    <w:rsid w:val="00805661"/>
    <w:rsid w:val="0082180D"/>
    <w:rsid w:val="00836D30"/>
    <w:rsid w:val="00851CF6"/>
    <w:rsid w:val="00863359"/>
    <w:rsid w:val="008808D0"/>
    <w:rsid w:val="00891295"/>
    <w:rsid w:val="008A3684"/>
    <w:rsid w:val="008B32F7"/>
    <w:rsid w:val="008B5298"/>
    <w:rsid w:val="008D2FC5"/>
    <w:rsid w:val="008E5647"/>
    <w:rsid w:val="008F400E"/>
    <w:rsid w:val="008F7BFD"/>
    <w:rsid w:val="009048DE"/>
    <w:rsid w:val="00932DFB"/>
    <w:rsid w:val="009378A7"/>
    <w:rsid w:val="009B04D2"/>
    <w:rsid w:val="00A21CFA"/>
    <w:rsid w:val="00A32619"/>
    <w:rsid w:val="00A456BF"/>
    <w:rsid w:val="00A55ABE"/>
    <w:rsid w:val="00A5661D"/>
    <w:rsid w:val="00A5760C"/>
    <w:rsid w:val="00A7342B"/>
    <w:rsid w:val="00AC2BFA"/>
    <w:rsid w:val="00AD1EA4"/>
    <w:rsid w:val="00AD7D1C"/>
    <w:rsid w:val="00AE272C"/>
    <w:rsid w:val="00AE5D17"/>
    <w:rsid w:val="00AF6377"/>
    <w:rsid w:val="00B06ACE"/>
    <w:rsid w:val="00B2041C"/>
    <w:rsid w:val="00B26D01"/>
    <w:rsid w:val="00B42078"/>
    <w:rsid w:val="00B5083B"/>
    <w:rsid w:val="00B52FF7"/>
    <w:rsid w:val="00B53AC1"/>
    <w:rsid w:val="00B70F52"/>
    <w:rsid w:val="00B72AC7"/>
    <w:rsid w:val="00B85256"/>
    <w:rsid w:val="00B908F4"/>
    <w:rsid w:val="00BA0374"/>
    <w:rsid w:val="00BB16B5"/>
    <w:rsid w:val="00C05590"/>
    <w:rsid w:val="00C06309"/>
    <w:rsid w:val="00C1362B"/>
    <w:rsid w:val="00C306B6"/>
    <w:rsid w:val="00C31D3B"/>
    <w:rsid w:val="00C53A55"/>
    <w:rsid w:val="00C84944"/>
    <w:rsid w:val="00C938AC"/>
    <w:rsid w:val="00D05631"/>
    <w:rsid w:val="00D05746"/>
    <w:rsid w:val="00D05E13"/>
    <w:rsid w:val="00D17545"/>
    <w:rsid w:val="00D5641C"/>
    <w:rsid w:val="00D851E6"/>
    <w:rsid w:val="00DA1BF6"/>
    <w:rsid w:val="00DC37CF"/>
    <w:rsid w:val="00DD076D"/>
    <w:rsid w:val="00DD19E8"/>
    <w:rsid w:val="00DD2857"/>
    <w:rsid w:val="00DD48F1"/>
    <w:rsid w:val="00DE4DFE"/>
    <w:rsid w:val="00DF344B"/>
    <w:rsid w:val="00E643E9"/>
    <w:rsid w:val="00E71369"/>
    <w:rsid w:val="00E762F7"/>
    <w:rsid w:val="00E97A43"/>
    <w:rsid w:val="00ED4116"/>
    <w:rsid w:val="00EF7993"/>
    <w:rsid w:val="00F079D6"/>
    <w:rsid w:val="00F16C6E"/>
    <w:rsid w:val="00F22D0D"/>
    <w:rsid w:val="00F333F3"/>
    <w:rsid w:val="00F45F66"/>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12</Pages>
  <Words>4523</Words>
  <Characters>25782</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134</cp:revision>
  <dcterms:created xsi:type="dcterms:W3CDTF">2022-05-31T14:43:00Z</dcterms:created>
  <dcterms:modified xsi:type="dcterms:W3CDTF">2022-12-08T07:12:00Z</dcterms:modified>
</cp:coreProperties>
</file>